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F7987" w:rsidRDefault="000F7987" w:rsidP="002826B1">
      <w:pPr>
        <w:pStyle w:val="Titel"/>
        <w:jc w:val="left"/>
        <w:rPr>
          <w:i w:val="0"/>
          <w:color w:val="FF0000"/>
          <w:sz w:val="32"/>
          <w:u w:val="none"/>
          <w:lang w:val="da-DK"/>
        </w:rPr>
      </w:pPr>
      <w:r>
        <w:rPr>
          <w:b w:val="0"/>
          <w:i w:val="0"/>
          <w:noProof/>
          <w:color w:val="FF0000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121FB9" wp14:editId="0357F119">
                <wp:simplePos x="0" y="0"/>
                <wp:positionH relativeFrom="column">
                  <wp:posOffset>5501005</wp:posOffset>
                </wp:positionH>
                <wp:positionV relativeFrom="paragraph">
                  <wp:posOffset>-351155</wp:posOffset>
                </wp:positionV>
                <wp:extent cx="906145" cy="748030"/>
                <wp:effectExtent l="0" t="1270" r="317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87" w:rsidRDefault="009E7A3E" w:rsidP="000F7987">
                            <w:r>
                              <w:object w:dxaOrig="864" w:dyaOrig="78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pt;height:51.75pt" o:ole="" fillcolor="window">
                                  <v:imagedata r:id="rId5" o:title=""/>
                                </v:shape>
                                <o:OLEObject Type="Embed" ProgID="MS_ClipArt_Gallery.2" ShapeID="_x0000_i1026" DrawAspect="Content" ObjectID="_160379176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15pt;margin-top:-27.65pt;width:71.3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zZ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" o:allowincell="f" stroked="f">
                <v:textbox>
                  <w:txbxContent>
                    <w:p w:rsidR="000F7987" w:rsidRDefault="009E7A3E" w:rsidP="000F7987">
                      <w:r>
                        <w:object w:dxaOrig="864" w:dyaOrig="782">
                          <v:shape id="_x0000_i1034" type="#_x0000_t75" style="width:57pt;height:51.75pt" o:ole="" fillcolor="window">
                            <v:imagedata r:id="rId7" o:title=""/>
                          </v:shape>
                          <o:OLEObject Type="Embed" ProgID="MS_ClipArt_Gallery.2" ShapeID="_x0000_i1034" DrawAspect="Content" ObjectID="_1438663435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i w:val="0"/>
          <w:noProof/>
          <w:color w:val="FF0000"/>
          <w:sz w:val="20"/>
          <w:u w:val="non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FC90D58" wp14:editId="3F11CAD3">
                <wp:simplePos x="0" y="0"/>
                <wp:positionH relativeFrom="column">
                  <wp:posOffset>-716915</wp:posOffset>
                </wp:positionH>
                <wp:positionV relativeFrom="paragraph">
                  <wp:posOffset>-351155</wp:posOffset>
                </wp:positionV>
                <wp:extent cx="913765" cy="753745"/>
                <wp:effectExtent l="0" t="1270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987" w:rsidRDefault="000F7987" w:rsidP="000F7987">
                            <w:r>
                              <w:object w:dxaOrig="864" w:dyaOrig="782">
                                <v:shape id="_x0000_i1028" type="#_x0000_t75" style="width:57pt;height:51pt" o:ole="" fillcolor="window">
                                  <v:imagedata r:id="rId5" o:title=""/>
                                </v:shape>
                                <o:OLEObject Type="Embed" ProgID="MS_ClipArt_Gallery.2" ShapeID="_x0000_i1028" DrawAspect="Content" ObjectID="_160379176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6.45pt;margin-top:-27.65pt;width:71.95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cehgIAABU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" o:allowincell="f" stroked="f">
                <v:textbox>
                  <w:txbxContent>
                    <w:p w:rsidR="000F7987" w:rsidRDefault="000F7987" w:rsidP="000F7987">
                      <w:r>
                        <w:object w:dxaOrig="864" w:dyaOrig="782">
                          <v:shape id="_x0000_i1026" type="#_x0000_t75" style="width:57pt;height:51pt" o:ole="" fillcolor="window">
                            <v:imagedata r:id="rId10" o:title=""/>
                          </v:shape>
                          <o:OLEObject Type="Embed" ProgID="MS_ClipArt_Gallery.2" ShapeID="_x0000_i1026" DrawAspect="Content" ObjectID="_1438500307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2826B1">
        <w:rPr>
          <w:i w:val="0"/>
          <w:color w:val="FF0000"/>
          <w:sz w:val="32"/>
          <w:u w:val="none"/>
          <w:lang w:val="da-DK"/>
        </w:rPr>
        <w:t xml:space="preserve">   </w:t>
      </w:r>
      <w:r>
        <w:rPr>
          <w:i w:val="0"/>
          <w:color w:val="FF0000"/>
          <w:sz w:val="32"/>
          <w:u w:val="none"/>
          <w:lang w:val="da-DK"/>
        </w:rPr>
        <w:t>DANSK SUNDHEDSTJENESTE FOR SYDSLESVIG</w:t>
      </w:r>
    </w:p>
    <w:p w:rsidR="000F7987" w:rsidRDefault="000F7987" w:rsidP="000F7987">
      <w:pPr>
        <w:pStyle w:val="Titel"/>
        <w:rPr>
          <w:i w:val="0"/>
          <w:color w:val="FF0000"/>
          <w:sz w:val="20"/>
          <w:u w:val="none"/>
          <w:lang w:val="da-DK"/>
        </w:rPr>
      </w:pPr>
      <w:r>
        <w:rPr>
          <w:i w:val="0"/>
          <w:color w:val="FF0000"/>
          <w:sz w:val="20"/>
          <w:u w:val="none"/>
          <w:lang w:val="da-DK"/>
        </w:rPr>
        <w:t>Waldstr: 45 – 24939 Flensburg – Tel. 0461-57058-0 – www.dksund.de</w:t>
      </w:r>
    </w:p>
    <w:p w:rsidR="000F7987" w:rsidRPr="00C44BB2" w:rsidRDefault="000F7987" w:rsidP="000F7987">
      <w:pPr>
        <w:rPr>
          <w:lang w:val="da-DK"/>
        </w:rPr>
      </w:pPr>
    </w:p>
    <w:p w:rsidR="000F7987" w:rsidRDefault="000F7987" w:rsidP="000F7987">
      <w:pPr>
        <w:rPr>
          <w:lang w:val="da-DK"/>
        </w:rPr>
      </w:pPr>
    </w:p>
    <w:p w:rsidR="002826B1" w:rsidRPr="00C44BB2" w:rsidRDefault="002826B1" w:rsidP="000F7987">
      <w:pPr>
        <w:rPr>
          <w:lang w:val="da-DK"/>
        </w:rPr>
      </w:pPr>
    </w:p>
    <w:p w:rsidR="000F7987" w:rsidRPr="00C44BB2" w:rsidRDefault="000F7987" w:rsidP="000F7987">
      <w:pPr>
        <w:rPr>
          <w:lang w:val="da-DK"/>
        </w:rPr>
      </w:pPr>
    </w:p>
    <w:p w:rsidR="000F7987" w:rsidRPr="00E57365" w:rsidRDefault="000F7987" w:rsidP="000F7987">
      <w:pPr>
        <w:jc w:val="right"/>
        <w:rPr>
          <w:lang w:val="da-DK"/>
        </w:rPr>
      </w:pPr>
      <w:r w:rsidRPr="00C44BB2">
        <w:rPr>
          <w:lang w:val="da-DK"/>
        </w:rPr>
        <w:t xml:space="preserve">                                               </w:t>
      </w:r>
      <w:r>
        <w:rPr>
          <w:lang w:val="da-DK"/>
        </w:rPr>
        <w:t xml:space="preserve">                         </w:t>
      </w:r>
    </w:p>
    <w:p w:rsidR="002826B1" w:rsidRDefault="00555208" w:rsidP="002826B1">
      <w:pPr>
        <w:rPr>
          <w:bCs/>
          <w:sz w:val="36"/>
          <w:szCs w:val="36"/>
          <w:lang w:val="da-DK"/>
        </w:rPr>
      </w:pPr>
      <w:r>
        <w:rPr>
          <w:bCs/>
          <w:sz w:val="36"/>
          <w:szCs w:val="36"/>
          <w:lang w:val="da-DK"/>
        </w:rPr>
        <w:t>Kære forældre</w:t>
      </w:r>
    </w:p>
    <w:p w:rsidR="002826B1" w:rsidRDefault="002826B1" w:rsidP="002826B1">
      <w:pPr>
        <w:rPr>
          <w:bCs/>
          <w:sz w:val="36"/>
          <w:szCs w:val="36"/>
          <w:lang w:val="da-DK"/>
        </w:rPr>
      </w:pP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>Som led i det forebyggende arbejde mod tandsygdomme besøger jeg dit barns skole.</w:t>
      </w: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>Dit barn vil lære noget om sund kost og gode tandbørstevaner. I tilslutning hertil vil der blive instrueret i tandbørstning og indfarvet med farvetablet, så dit barn har mulighed for at se, hvor der ikke er børstet helt rent.</w:t>
      </w: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 xml:space="preserve">Såfremt du  </w:t>
      </w:r>
      <w:r w:rsidRPr="002826B1">
        <w:rPr>
          <w:bCs/>
          <w:i/>
          <w:iCs/>
          <w:sz w:val="36"/>
          <w:szCs w:val="36"/>
          <w:u w:val="single"/>
          <w:lang w:val="da-DK"/>
        </w:rPr>
        <w:t>ikke</w:t>
      </w:r>
      <w:r w:rsidRPr="002826B1">
        <w:rPr>
          <w:bCs/>
          <w:sz w:val="36"/>
          <w:szCs w:val="36"/>
          <w:lang w:val="da-DK"/>
        </w:rPr>
        <w:t>  ønsker dit barn skal deltage i tandbørsteinstruktionen, bedes du venligst give skolen besked.</w:t>
      </w: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</w:p>
    <w:p w:rsidR="002826B1" w:rsidRDefault="002826B1" w:rsidP="002826B1">
      <w:pPr>
        <w:rPr>
          <w:bCs/>
          <w:sz w:val="36"/>
          <w:szCs w:val="36"/>
          <w:lang w:val="da-DK"/>
        </w:rPr>
      </w:pP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>Med venlig hilsen</w:t>
      </w:r>
    </w:p>
    <w:p w:rsidR="002826B1" w:rsidRPr="002826B1" w:rsidRDefault="002826B1" w:rsidP="002826B1">
      <w:pPr>
        <w:rPr>
          <w:bCs/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>Irmgard Griemert</w:t>
      </w:r>
    </w:p>
    <w:p w:rsidR="002826B1" w:rsidRPr="002826B1" w:rsidRDefault="002826B1" w:rsidP="002826B1">
      <w:pPr>
        <w:ind w:left="75"/>
        <w:rPr>
          <w:sz w:val="36"/>
          <w:szCs w:val="36"/>
          <w:lang w:val="da-DK"/>
        </w:rPr>
      </w:pPr>
      <w:r w:rsidRPr="002826B1">
        <w:rPr>
          <w:bCs/>
          <w:sz w:val="36"/>
          <w:szCs w:val="36"/>
          <w:lang w:val="da-DK"/>
        </w:rPr>
        <w:t xml:space="preserve">   -tandplejer- </w:t>
      </w:r>
    </w:p>
    <w:p w:rsidR="000F7987" w:rsidRPr="000F7987" w:rsidRDefault="000F7987" w:rsidP="000F7987">
      <w:pPr>
        <w:rPr>
          <w:sz w:val="36"/>
          <w:szCs w:val="36"/>
          <w:lang w:val="da-DK"/>
        </w:rPr>
      </w:pPr>
    </w:p>
    <w:p w:rsidR="000F7987" w:rsidRDefault="000F7987" w:rsidP="000F7987">
      <w:pPr>
        <w:rPr>
          <w:sz w:val="36"/>
          <w:szCs w:val="36"/>
          <w:lang w:val="da-DK"/>
        </w:rPr>
      </w:pPr>
    </w:p>
    <w:p w:rsidR="000F7987" w:rsidRPr="000F7987" w:rsidRDefault="000F7987" w:rsidP="002826B1">
      <w:pPr>
        <w:rPr>
          <w:sz w:val="36"/>
          <w:szCs w:val="36"/>
          <w:lang w:val="da-DK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35EAB67A" wp14:editId="086739B8">
            <wp:simplePos x="0" y="0"/>
            <wp:positionH relativeFrom="column">
              <wp:posOffset>2980690</wp:posOffset>
            </wp:positionH>
            <wp:positionV relativeFrom="paragraph">
              <wp:posOffset>212090</wp:posOffset>
            </wp:positionV>
            <wp:extent cx="2281555" cy="1866900"/>
            <wp:effectExtent l="0" t="0" r="4445" b="0"/>
            <wp:wrapSquare wrapText="bothSides"/>
            <wp:docPr id="3" name="Grafik 3" descr="http://t0.gstatic.com/images?q=tbn:ANd9GcScFnROlyXIQ7CA3LAVa1uduxJei4qhDDEdzF8CFbTqaNwtUosh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cFnROlyXIQ7CA3LAVa1uduxJei4qhDDEdzF8CFbTqaNwtUosh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7987">
        <w:rPr>
          <w:sz w:val="36"/>
          <w:szCs w:val="36"/>
          <w:lang w:val="da-DK"/>
        </w:rPr>
        <w:t xml:space="preserve">                                                                                             </w:t>
      </w:r>
    </w:p>
    <w:p w:rsidR="000F7987" w:rsidRPr="000F7987" w:rsidRDefault="000F7987" w:rsidP="000F7987">
      <w:pPr>
        <w:ind w:left="75"/>
        <w:rPr>
          <w:b/>
          <w:sz w:val="36"/>
          <w:szCs w:val="36"/>
          <w:lang w:val="da-DK"/>
        </w:rPr>
      </w:pPr>
    </w:p>
    <w:p w:rsidR="00F00070" w:rsidRDefault="00F00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p w:rsidR="00816070" w:rsidRDefault="00816070">
      <w:pPr>
        <w:rPr>
          <w:lang w:val="da-DK"/>
        </w:rPr>
      </w:pPr>
    </w:p>
    <w:sectPr w:rsidR="00816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87"/>
    <w:rsid w:val="000F7987"/>
    <w:rsid w:val="002826B1"/>
    <w:rsid w:val="00555208"/>
    <w:rsid w:val="005E7BD9"/>
    <w:rsid w:val="00707C31"/>
    <w:rsid w:val="00816070"/>
    <w:rsid w:val="009E7A3E"/>
    <w:rsid w:val="00B23C47"/>
    <w:rsid w:val="00F00070"/>
    <w:rsid w:val="00F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F7987"/>
    <w:pPr>
      <w:jc w:val="center"/>
    </w:pPr>
    <w:rPr>
      <w:rFonts w:ascii="Bookman Old Style" w:hAnsi="Bookman Old Style"/>
      <w:b/>
      <w:i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0F7987"/>
    <w:rPr>
      <w:rFonts w:ascii="Bookman Old Style" w:eastAsia="Times New Roman" w:hAnsi="Bookman Old Style" w:cs="Times New Roman"/>
      <w:b/>
      <w:i/>
      <w:sz w:val="28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98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F7987"/>
    <w:pPr>
      <w:jc w:val="center"/>
    </w:pPr>
    <w:rPr>
      <w:rFonts w:ascii="Bookman Old Style" w:hAnsi="Bookman Old Style"/>
      <w:b/>
      <w:i/>
      <w:sz w:val="28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0F7987"/>
    <w:rPr>
      <w:rFonts w:ascii="Bookman Old Style" w:eastAsia="Times New Roman" w:hAnsi="Bookman Old Style" w:cs="Times New Roman"/>
      <w:b/>
      <w:i/>
      <w:sz w:val="28"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9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98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12" Type="http://schemas.openxmlformats.org/officeDocument/2006/relationships/hyperlink" Target="http://www.google.de/imgres?q=tandpleje&amp;start=101&amp;um=1&amp;hl=da&amp;biw=792&amp;bih=539&amp;tbm=isch&amp;tbnid=SDio3gPiLH3OeM:&amp;imgrefurl=http://www.mereterepsdorph.dk/tandbehandlinger/forebyggende-tandpleje.html&amp;docid=blCpc4xCvXn3GM&amp;imgurl=http://www.mereterepsdorph.dk/files/manager/forebyggende_behandling.jpg&amp;w=248&amp;h=203&amp;ei=OCATUpvMLc3Osga5vIC4AQ&amp;zoom=1&amp;iact=hc&amp;vpx=536&amp;vpy=37&amp;dur=1450&amp;hovh=162&amp;hovw=198&amp;tx=142&amp;ty=85&amp;page=8&amp;tbnh=123&amp;tbnw=150&amp;ndsp=16&amp;ved=1t:429,r:4,s:100,i: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Sundhedstjeneste for Sydslesvig e.V.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Bjerringgaard</dc:creator>
  <cp:lastModifiedBy>Anika Meyer</cp:lastModifiedBy>
  <cp:revision>2</cp:revision>
  <cp:lastPrinted>2013-08-22T05:57:00Z</cp:lastPrinted>
  <dcterms:created xsi:type="dcterms:W3CDTF">2018-11-15T11:56:00Z</dcterms:created>
  <dcterms:modified xsi:type="dcterms:W3CDTF">2018-11-15T11:56:00Z</dcterms:modified>
</cp:coreProperties>
</file>